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6A" w:rsidRDefault="008B67A3" w:rsidP="008B67A3">
      <w:pPr>
        <w:jc w:val="right"/>
      </w:pPr>
      <w:r>
        <w:t>March 30, 2010</w:t>
      </w:r>
    </w:p>
    <w:p w:rsidR="008B67A3" w:rsidRDefault="008B67A3" w:rsidP="008B67A3">
      <w:pPr>
        <w:pStyle w:val="NoSpacing"/>
      </w:pPr>
      <w:r>
        <w:t>Roshnika Fernando</w:t>
      </w:r>
    </w:p>
    <w:p w:rsidR="008B67A3" w:rsidRDefault="008B67A3" w:rsidP="008B67A3">
      <w:pPr>
        <w:pStyle w:val="NoSpacing"/>
      </w:pPr>
      <w:r>
        <w:t xml:space="preserve">735 Westgate Ave </w:t>
      </w:r>
    </w:p>
    <w:p w:rsidR="008B67A3" w:rsidRDefault="008B67A3" w:rsidP="008B67A3">
      <w:pPr>
        <w:pStyle w:val="NoSpacing"/>
      </w:pPr>
      <w:r>
        <w:t>Apt 2S</w:t>
      </w:r>
    </w:p>
    <w:p w:rsidR="008B67A3" w:rsidRDefault="008B67A3" w:rsidP="008B67A3">
      <w:pPr>
        <w:pStyle w:val="NoSpacing"/>
      </w:pPr>
      <w:r>
        <w:t>University City, MO 63130</w:t>
      </w:r>
    </w:p>
    <w:p w:rsidR="008B67A3" w:rsidRDefault="008B67A3" w:rsidP="008B67A3">
      <w:pPr>
        <w:pStyle w:val="NoSpacing"/>
      </w:pPr>
    </w:p>
    <w:p w:rsidR="008B67A3" w:rsidRDefault="008B67A3" w:rsidP="008B67A3">
      <w:pPr>
        <w:pStyle w:val="NoSpacing"/>
      </w:pPr>
      <w:r>
        <w:t xml:space="preserve">Mrs. </w:t>
      </w:r>
      <w:proofErr w:type="spellStart"/>
      <w:r>
        <w:t>Seema</w:t>
      </w:r>
      <w:proofErr w:type="spellEnd"/>
      <w:r>
        <w:t xml:space="preserve"> </w:t>
      </w:r>
      <w:proofErr w:type="spellStart"/>
      <w:r>
        <w:t>Dahlheimer</w:t>
      </w:r>
      <w:proofErr w:type="spellEnd"/>
    </w:p>
    <w:p w:rsidR="00270A55" w:rsidRDefault="00270A55" w:rsidP="008B67A3">
      <w:pPr>
        <w:pStyle w:val="NoSpacing"/>
      </w:pPr>
      <w:r>
        <w:t>Lecturer</w:t>
      </w:r>
    </w:p>
    <w:p w:rsidR="008B67A3" w:rsidRDefault="008B67A3" w:rsidP="008B67A3">
      <w:pPr>
        <w:pStyle w:val="NoSpacing"/>
      </w:pPr>
      <w:r>
        <w:t>Washington University in St. Louis</w:t>
      </w:r>
    </w:p>
    <w:p w:rsidR="008B67A3" w:rsidRDefault="008B67A3" w:rsidP="008B67A3">
      <w:pPr>
        <w:pStyle w:val="NoSpacing"/>
      </w:pPr>
    </w:p>
    <w:p w:rsidR="00270A55" w:rsidRDefault="00270A55" w:rsidP="008B67A3">
      <w:pPr>
        <w:pStyle w:val="NoSpacing"/>
      </w:pPr>
    </w:p>
    <w:p w:rsidR="00270A55" w:rsidRDefault="00270A55" w:rsidP="008B67A3">
      <w:pPr>
        <w:pStyle w:val="NoSpacing"/>
      </w:pPr>
      <w:r>
        <w:t xml:space="preserve">Dear Mrs. </w:t>
      </w:r>
      <w:proofErr w:type="spellStart"/>
      <w:r>
        <w:t>Dahlheimer</w:t>
      </w:r>
      <w:proofErr w:type="spellEnd"/>
      <w:r>
        <w:t>,</w:t>
      </w:r>
    </w:p>
    <w:p w:rsidR="00270A55" w:rsidRDefault="00270A55" w:rsidP="008B67A3">
      <w:pPr>
        <w:pStyle w:val="NoSpacing"/>
      </w:pPr>
    </w:p>
    <w:p w:rsidR="00C942E5" w:rsidRDefault="0083005E" w:rsidP="008B67A3">
      <w:pPr>
        <w:pStyle w:val="NoSpacing"/>
      </w:pPr>
      <w:r>
        <w:t xml:space="preserve">Broadband, according to </w:t>
      </w:r>
      <w:r w:rsidR="00197C46">
        <w:t>The Federal Communications Commission (FCC)</w:t>
      </w:r>
      <w:r>
        <w:t xml:space="preserve"> website, is high-speed Internet access that is always on and faster than traditional dial-up access. In an effort to keep Americans better informed and economically competitive, the FCC recently released</w:t>
      </w:r>
      <w:r w:rsidR="00DA6D69">
        <w:t xml:space="preserve"> the </w:t>
      </w:r>
      <w:r>
        <w:t>National Broadband Plan. This plan calls for 100 million U.S. home</w:t>
      </w:r>
      <w:r w:rsidR="00C942E5">
        <w:t xml:space="preserve">s to have access to affordable download speeds of </w:t>
      </w:r>
      <w:r>
        <w:t>100mbps</w:t>
      </w:r>
      <w:r w:rsidR="00C942E5">
        <w:t xml:space="preserve"> and upload speeds of 50mbps. It also calls for every American community to have access to </w:t>
      </w:r>
      <w:r w:rsidR="00DA6D69">
        <w:t>at least 1gbps broadband service to anchor schools, hospitals, and government buildings.</w:t>
      </w:r>
      <w:r w:rsidR="00D37B70">
        <w:t xml:space="preserve"> </w:t>
      </w:r>
    </w:p>
    <w:p w:rsidR="00C942E5" w:rsidRDefault="00C942E5" w:rsidP="008B67A3">
      <w:pPr>
        <w:pStyle w:val="NoSpacing"/>
      </w:pPr>
    </w:p>
    <w:p w:rsidR="00D37B70" w:rsidRDefault="00C942E5" w:rsidP="008B67A3">
      <w:pPr>
        <w:pStyle w:val="NoSpacing"/>
      </w:pPr>
      <w:r>
        <w:t xml:space="preserve">Affordable broadband access is easy to find in and around cities, but rural </w:t>
      </w:r>
      <w:r w:rsidR="00DA6D69">
        <w:t xml:space="preserve">communities </w:t>
      </w:r>
      <w:r>
        <w:t xml:space="preserve">are left in the dust. Considering America’s vast size, </w:t>
      </w:r>
      <w:r w:rsidR="00DA6D69">
        <w:t>building broadband connections to rural areas come</w:t>
      </w:r>
      <w:r w:rsidR="00D37B70">
        <w:t>s</w:t>
      </w:r>
      <w:r w:rsidR="00DA6D69">
        <w:t xml:space="preserve"> with a cumbersome price tag. </w:t>
      </w:r>
      <w:r w:rsidR="00D37B70">
        <w:t xml:space="preserve">Although private </w:t>
      </w:r>
      <w:r w:rsidR="00772800">
        <w:t>broadband companies, e.</w:t>
      </w:r>
      <w:r w:rsidR="00E308DD">
        <w:t>g.</w:t>
      </w:r>
      <w:r w:rsidR="00772800">
        <w:t xml:space="preserve"> Comcast and </w:t>
      </w:r>
      <w:r w:rsidR="00CE2109">
        <w:t>Charter</w:t>
      </w:r>
      <w:r w:rsidR="00772800">
        <w:t>, are</w:t>
      </w:r>
      <w:r w:rsidR="00D37B70">
        <w:t xml:space="preserve"> always looking to expand, </w:t>
      </w:r>
      <w:r w:rsidR="00772800">
        <w:t>they do not</w:t>
      </w:r>
      <w:r w:rsidR="00D37B70">
        <w:t xml:space="preserve"> build in locations that</w:t>
      </w:r>
      <w:r w:rsidR="00772800">
        <w:t xml:space="preserve"> seem unprofitable. </w:t>
      </w:r>
      <w:r w:rsidR="00D37B70">
        <w:t xml:space="preserve"> </w:t>
      </w:r>
      <w:r w:rsidR="00772800">
        <w:t>Constructing wired broadband lines to remote locations cost more money than a company is likely to earn back in subscribers. This is when the FCC steps in and offer</w:t>
      </w:r>
      <w:r w:rsidR="00E308DD">
        <w:t>s</w:t>
      </w:r>
      <w:r w:rsidR="00772800">
        <w:t xml:space="preserve"> incentives to private companies or constructs wired broadband connections independently. </w:t>
      </w:r>
    </w:p>
    <w:p w:rsidR="00D37B70" w:rsidRDefault="00D37B70" w:rsidP="008B67A3">
      <w:pPr>
        <w:pStyle w:val="NoSpacing"/>
      </w:pPr>
    </w:p>
    <w:p w:rsidR="004D4BC1" w:rsidRDefault="00DA6D69" w:rsidP="008B67A3">
      <w:pPr>
        <w:pStyle w:val="NoSpacing"/>
      </w:pPr>
      <w:r>
        <w:t xml:space="preserve">In response to </w:t>
      </w:r>
      <w:r w:rsidR="00772800">
        <w:t>the dilemma of constructing broadband lines in rural communities</w:t>
      </w:r>
      <w:r>
        <w:t xml:space="preserve">, I propose </w:t>
      </w:r>
      <w:r w:rsidR="00D37B70">
        <w:t xml:space="preserve">to do a study on wired </w:t>
      </w:r>
      <w:r w:rsidR="00772800">
        <w:t>broadband, concluding with a recommendation report</w:t>
      </w:r>
      <w:r w:rsidR="00CE2109">
        <w:t xml:space="preserve">. </w:t>
      </w:r>
      <w:r w:rsidR="00772800">
        <w:t xml:space="preserve"> First, I </w:t>
      </w:r>
      <w:r w:rsidR="00CE2109">
        <w:t xml:space="preserve">must </w:t>
      </w:r>
      <w:r w:rsidR="00772800">
        <w:t>analyze available wired broadband technology</w:t>
      </w:r>
      <w:r w:rsidR="00CE2109">
        <w:t xml:space="preserve">: digital subscriber lines (DSL), cable, leased lines (T1), broadband over powerline (BPL), and fiber optic cable. </w:t>
      </w:r>
      <w:r w:rsidR="00772800">
        <w:t xml:space="preserve"> </w:t>
      </w:r>
      <w:r w:rsidR="00CE2109">
        <w:t>By comparing long term effectiveness, connection reliability, costs, and feasibility, I plan on offering a recommendation report for the FCC and private broadband companies</w:t>
      </w:r>
      <w:r w:rsidR="004D4BC1">
        <w:t xml:space="preserve"> interested in expanding to rural areas. Completion of this research will take approximately one month, starting immediately. </w:t>
      </w:r>
    </w:p>
    <w:p w:rsidR="004D4BC1" w:rsidRDefault="004D4BC1" w:rsidP="008B67A3">
      <w:pPr>
        <w:pStyle w:val="NoSpacing"/>
      </w:pPr>
    </w:p>
    <w:p w:rsidR="004D4BC1" w:rsidRDefault="004D4BC1" w:rsidP="008B67A3">
      <w:pPr>
        <w:pStyle w:val="NoSpacing"/>
      </w:pPr>
      <w:r>
        <w:t xml:space="preserve">By offering a recommendation report, I hope to assist in bringing broadband services to disadvantaged rural communities as swiftly as possible. It is in the best interest of America to remain educated and economically competitive as other developed nations are also racing to expand their broadband services. </w:t>
      </w:r>
    </w:p>
    <w:p w:rsidR="004D4BC1" w:rsidRDefault="004D4BC1" w:rsidP="008B67A3">
      <w:pPr>
        <w:pStyle w:val="NoSpacing"/>
      </w:pPr>
    </w:p>
    <w:p w:rsidR="004D4BC1" w:rsidRDefault="004D4BC1" w:rsidP="008B67A3">
      <w:pPr>
        <w:pStyle w:val="NoSpacing"/>
      </w:pPr>
    </w:p>
    <w:p w:rsidR="004D4BC1" w:rsidRDefault="004D4BC1" w:rsidP="008B67A3">
      <w:pPr>
        <w:pStyle w:val="NoSpacing"/>
      </w:pPr>
      <w:r>
        <w:t>Sincerely,</w:t>
      </w:r>
    </w:p>
    <w:p w:rsidR="004D4BC1" w:rsidRDefault="004D4BC1" w:rsidP="008B67A3">
      <w:pPr>
        <w:pStyle w:val="NoSpacing"/>
      </w:pPr>
    </w:p>
    <w:p w:rsidR="004D4BC1" w:rsidRDefault="004D4BC1" w:rsidP="008B67A3">
      <w:pPr>
        <w:pStyle w:val="NoSpacing"/>
      </w:pPr>
    </w:p>
    <w:p w:rsidR="004D4BC1" w:rsidRDefault="004D4BC1" w:rsidP="008B67A3">
      <w:pPr>
        <w:pStyle w:val="NoSpacing"/>
      </w:pPr>
    </w:p>
    <w:p w:rsidR="004D4BC1" w:rsidRDefault="004D4BC1" w:rsidP="008B67A3">
      <w:pPr>
        <w:pStyle w:val="NoSpacing"/>
      </w:pPr>
    </w:p>
    <w:p w:rsidR="004D4BC1" w:rsidRDefault="004D4BC1" w:rsidP="008B67A3">
      <w:pPr>
        <w:pStyle w:val="NoSpacing"/>
      </w:pPr>
    </w:p>
    <w:p w:rsidR="00270A55" w:rsidRDefault="004D4BC1" w:rsidP="008B67A3">
      <w:pPr>
        <w:pStyle w:val="NoSpacing"/>
      </w:pPr>
      <w:r>
        <w:t>Roshnika Fernando</w:t>
      </w:r>
    </w:p>
    <w:sectPr w:rsidR="00270A55" w:rsidSect="004D4BC1">
      <w:pgSz w:w="12240" w:h="15840"/>
      <w:pgMar w:top="126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7A3"/>
    <w:rsid w:val="00197C46"/>
    <w:rsid w:val="00270A55"/>
    <w:rsid w:val="00307D09"/>
    <w:rsid w:val="004D4BC1"/>
    <w:rsid w:val="00772800"/>
    <w:rsid w:val="0083005E"/>
    <w:rsid w:val="008B67A3"/>
    <w:rsid w:val="008C4B46"/>
    <w:rsid w:val="00A229D0"/>
    <w:rsid w:val="00C942E5"/>
    <w:rsid w:val="00CE2109"/>
    <w:rsid w:val="00D37B70"/>
    <w:rsid w:val="00D51CB1"/>
    <w:rsid w:val="00DA6D69"/>
    <w:rsid w:val="00E30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7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Roshnika Fernando</dc:creator>
  <cp:lastModifiedBy>cecuser</cp:lastModifiedBy>
  <cp:revision>2</cp:revision>
  <dcterms:created xsi:type="dcterms:W3CDTF">2010-04-16T19:20:00Z</dcterms:created>
  <dcterms:modified xsi:type="dcterms:W3CDTF">2010-04-16T19:20:00Z</dcterms:modified>
</cp:coreProperties>
</file>